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693" w:rsidRDefault="00431693" w:rsidP="00431693">
      <w:pPr>
        <w:ind w:firstLine="708"/>
        <w:jc w:val="both"/>
        <w:rPr>
          <w:bCs/>
          <w:color w:val="1A171B"/>
          <w:sz w:val="32"/>
          <w:szCs w:val="32"/>
        </w:rPr>
      </w:pPr>
      <w:r w:rsidRPr="00B51F79">
        <w:rPr>
          <w:bCs/>
          <w:color w:val="000000"/>
          <w:sz w:val="32"/>
          <w:szCs w:val="32"/>
        </w:rPr>
        <w:t xml:space="preserve">В ночь на </w:t>
      </w:r>
      <w:r w:rsidRPr="00B51F79">
        <w:rPr>
          <w:bCs/>
          <w:color w:val="1A171B"/>
          <w:sz w:val="32"/>
          <w:szCs w:val="32"/>
        </w:rPr>
        <w:t xml:space="preserve">26 </w:t>
      </w:r>
      <w:r w:rsidRPr="00B51F79">
        <w:rPr>
          <w:bCs/>
          <w:color w:val="000000"/>
          <w:sz w:val="32"/>
          <w:szCs w:val="32"/>
        </w:rPr>
        <w:t xml:space="preserve">апреля </w:t>
      </w:r>
      <w:r w:rsidRPr="00B51F79">
        <w:rPr>
          <w:bCs/>
          <w:color w:val="1A171B"/>
          <w:sz w:val="32"/>
          <w:szCs w:val="32"/>
        </w:rPr>
        <w:t xml:space="preserve">1945 </w:t>
      </w:r>
      <w:r w:rsidRPr="00B51F79">
        <w:rPr>
          <w:bCs/>
          <w:color w:val="000000"/>
          <w:sz w:val="32"/>
          <w:szCs w:val="32"/>
        </w:rPr>
        <w:t xml:space="preserve">года на косу </w:t>
      </w:r>
      <w:proofErr w:type="spellStart"/>
      <w:r w:rsidRPr="00B51F79">
        <w:rPr>
          <w:rStyle w:val="spelle"/>
          <w:bCs/>
          <w:color w:val="000000"/>
          <w:sz w:val="32"/>
          <w:szCs w:val="32"/>
        </w:rPr>
        <w:t>Фрише</w:t>
      </w:r>
      <w:r w:rsidRPr="00B51F79">
        <w:rPr>
          <w:rStyle w:val="spelle"/>
          <w:bCs/>
          <w:color w:val="1A171B"/>
          <w:sz w:val="32"/>
          <w:szCs w:val="32"/>
        </w:rPr>
        <w:t>-</w:t>
      </w:r>
      <w:r w:rsidRPr="00B51F79">
        <w:rPr>
          <w:rStyle w:val="spelle"/>
          <w:bCs/>
          <w:color w:val="000000"/>
          <w:sz w:val="32"/>
          <w:szCs w:val="32"/>
        </w:rPr>
        <w:t>Нерунг</w:t>
      </w:r>
      <w:proofErr w:type="spellEnd"/>
      <w:r w:rsidRPr="00B51F79">
        <w:rPr>
          <w:bCs/>
          <w:color w:val="1A171B"/>
          <w:sz w:val="32"/>
          <w:szCs w:val="32"/>
        </w:rPr>
        <w:t xml:space="preserve">, </w:t>
      </w:r>
      <w:r w:rsidRPr="00B51F79">
        <w:rPr>
          <w:bCs/>
          <w:color w:val="000000"/>
          <w:sz w:val="32"/>
          <w:szCs w:val="32"/>
        </w:rPr>
        <w:t>близ немецкой военно</w:t>
      </w:r>
      <w:r w:rsidRPr="00B51F79">
        <w:rPr>
          <w:bCs/>
          <w:color w:val="1A171B"/>
          <w:sz w:val="32"/>
          <w:szCs w:val="32"/>
        </w:rPr>
        <w:t>-</w:t>
      </w:r>
      <w:r w:rsidRPr="00B51F79">
        <w:rPr>
          <w:bCs/>
          <w:color w:val="000000"/>
          <w:sz w:val="32"/>
          <w:szCs w:val="32"/>
        </w:rPr>
        <w:t>морской базы</w:t>
      </w:r>
      <w:r w:rsidRPr="00B51F79">
        <w:rPr>
          <w:sz w:val="32"/>
          <w:szCs w:val="32"/>
        </w:rPr>
        <w:t xml:space="preserve"> </w:t>
      </w:r>
      <w:proofErr w:type="spellStart"/>
      <w:r w:rsidRPr="00B51F79">
        <w:rPr>
          <w:rStyle w:val="spelle"/>
          <w:bCs/>
          <w:color w:val="000000"/>
          <w:sz w:val="32"/>
          <w:szCs w:val="32"/>
        </w:rPr>
        <w:t>Пиллау</w:t>
      </w:r>
      <w:proofErr w:type="spellEnd"/>
      <w:r w:rsidRPr="00B51F79">
        <w:rPr>
          <w:bCs/>
          <w:color w:val="1A171B"/>
          <w:sz w:val="32"/>
          <w:szCs w:val="32"/>
        </w:rPr>
        <w:t xml:space="preserve">, </w:t>
      </w:r>
      <w:r w:rsidRPr="00B51F79">
        <w:rPr>
          <w:bCs/>
          <w:color w:val="000000"/>
          <w:sz w:val="32"/>
          <w:szCs w:val="32"/>
        </w:rPr>
        <w:t>был высажен десант морской пехоты и стрелковых частей</w:t>
      </w:r>
      <w:r w:rsidRPr="00B51F79">
        <w:rPr>
          <w:bCs/>
          <w:color w:val="1A171B"/>
          <w:sz w:val="32"/>
          <w:szCs w:val="32"/>
        </w:rPr>
        <w:t xml:space="preserve">, </w:t>
      </w:r>
      <w:r w:rsidRPr="00B51F79">
        <w:rPr>
          <w:bCs/>
          <w:color w:val="000000"/>
          <w:sz w:val="32"/>
          <w:szCs w:val="32"/>
        </w:rPr>
        <w:t>отрезавший путь отступлени</w:t>
      </w:r>
      <w:r w:rsidRPr="00B51F79">
        <w:rPr>
          <w:sz w:val="32"/>
          <w:szCs w:val="32"/>
        </w:rPr>
        <w:t xml:space="preserve">я </w:t>
      </w:r>
      <w:r w:rsidRPr="00B51F79">
        <w:rPr>
          <w:bCs/>
          <w:color w:val="000000"/>
          <w:sz w:val="32"/>
          <w:szCs w:val="32"/>
        </w:rPr>
        <w:t>войскам врага</w:t>
      </w:r>
      <w:r w:rsidRPr="00B51F79">
        <w:rPr>
          <w:bCs/>
          <w:color w:val="1A171B"/>
          <w:sz w:val="32"/>
          <w:szCs w:val="32"/>
        </w:rPr>
        <w:t xml:space="preserve">. </w:t>
      </w:r>
    </w:p>
    <w:p w:rsidR="00431693" w:rsidRDefault="00431693" w:rsidP="00431693">
      <w:pPr>
        <w:ind w:firstLine="708"/>
        <w:jc w:val="both"/>
        <w:rPr>
          <w:bCs/>
          <w:color w:val="1A171B"/>
          <w:sz w:val="32"/>
          <w:szCs w:val="32"/>
        </w:rPr>
      </w:pPr>
      <w:r w:rsidRPr="00B51F79">
        <w:rPr>
          <w:bCs/>
          <w:color w:val="000000"/>
          <w:sz w:val="32"/>
          <w:szCs w:val="32"/>
        </w:rPr>
        <w:t>Прочное овладение десантниками большим плацдармом позволило войскам</w:t>
      </w:r>
      <w:r w:rsidRPr="00B51F79">
        <w:rPr>
          <w:sz w:val="32"/>
          <w:szCs w:val="32"/>
        </w:rPr>
        <w:t xml:space="preserve"> </w:t>
      </w:r>
      <w:r w:rsidRPr="00B51F79">
        <w:rPr>
          <w:bCs/>
          <w:color w:val="1A171B"/>
          <w:sz w:val="32"/>
          <w:szCs w:val="32"/>
        </w:rPr>
        <w:t>3-</w:t>
      </w:r>
      <w:r w:rsidRPr="00B51F79">
        <w:rPr>
          <w:bCs/>
          <w:color w:val="000000"/>
          <w:sz w:val="32"/>
          <w:szCs w:val="32"/>
        </w:rPr>
        <w:t>го Белорусского фронта при содействии флота успешно развивать наступление</w:t>
      </w:r>
      <w:r w:rsidRPr="00B51F79">
        <w:rPr>
          <w:bCs/>
          <w:color w:val="1A171B"/>
          <w:sz w:val="32"/>
          <w:szCs w:val="32"/>
        </w:rPr>
        <w:t xml:space="preserve">. </w:t>
      </w:r>
    </w:p>
    <w:p w:rsidR="00F20E9E" w:rsidRDefault="00F20E9E">
      <w:bookmarkStart w:id="0" w:name="_GoBack"/>
      <w:bookmarkEnd w:id="0"/>
    </w:p>
    <w:sectPr w:rsidR="00F20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693"/>
    <w:rsid w:val="002048DC"/>
    <w:rsid w:val="00431693"/>
    <w:rsid w:val="00CA3253"/>
    <w:rsid w:val="00F20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69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48DC"/>
    <w:pPr>
      <w:widowControl/>
      <w:autoSpaceDE/>
      <w:autoSpaceDN/>
      <w:adjustRightInd/>
      <w:ind w:left="720"/>
      <w:contextualSpacing/>
    </w:pPr>
    <w:rPr>
      <w:rFonts w:eastAsia="Times New Roman"/>
    </w:rPr>
  </w:style>
  <w:style w:type="character" w:customStyle="1" w:styleId="spelle">
    <w:name w:val="spelle"/>
    <w:basedOn w:val="a0"/>
    <w:rsid w:val="004316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69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48DC"/>
    <w:pPr>
      <w:widowControl/>
      <w:autoSpaceDE/>
      <w:autoSpaceDN/>
      <w:adjustRightInd/>
      <w:ind w:left="720"/>
      <w:contextualSpacing/>
    </w:pPr>
    <w:rPr>
      <w:rFonts w:eastAsia="Times New Roman"/>
    </w:rPr>
  </w:style>
  <w:style w:type="character" w:customStyle="1" w:styleId="spelle">
    <w:name w:val="spelle"/>
    <w:basedOn w:val="a0"/>
    <w:rsid w:val="004316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2020-01-27T14:23:00Z</dcterms:created>
  <dcterms:modified xsi:type="dcterms:W3CDTF">2020-01-27T14:23:00Z</dcterms:modified>
</cp:coreProperties>
</file>